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D9C18" w14:textId="77777777" w:rsidR="008929FA" w:rsidRPr="006900BD" w:rsidRDefault="00F9498C" w:rsidP="00F9498C">
      <w:pPr>
        <w:pStyle w:val="Default"/>
        <w:jc w:val="center"/>
        <w:rPr>
          <w:b/>
          <w:bCs/>
          <w:color w:val="auto"/>
        </w:rPr>
      </w:pPr>
      <w:r w:rsidRPr="006900BD">
        <w:rPr>
          <w:b/>
          <w:bCs/>
          <w:color w:val="auto"/>
        </w:rPr>
        <w:t>DECLARACIÓN DE CONOCIMIENTO Y ACEPTACIÓN DEL DÉBITO AUTOMÁTICO “PROTECCIÓN A TU MASCOTA”</w:t>
      </w:r>
    </w:p>
    <w:p w14:paraId="5C7A2FCA" w14:textId="77777777" w:rsidR="00F9498C" w:rsidRPr="006900BD" w:rsidRDefault="00F9498C" w:rsidP="00D626C7">
      <w:pPr>
        <w:pStyle w:val="Default"/>
        <w:rPr>
          <w:color w:val="auto"/>
        </w:rPr>
      </w:pPr>
    </w:p>
    <w:p w14:paraId="568847F3" w14:textId="77777777" w:rsidR="008929FA" w:rsidRPr="006900BD" w:rsidRDefault="008929FA" w:rsidP="00D626C7">
      <w:pPr>
        <w:pStyle w:val="Default"/>
        <w:rPr>
          <w:color w:val="auto"/>
        </w:rPr>
      </w:pPr>
    </w:p>
    <w:p w14:paraId="453D20E0" w14:textId="77777777" w:rsidR="008929FA" w:rsidRPr="006900BD" w:rsidRDefault="008929FA" w:rsidP="00D626C7">
      <w:pPr>
        <w:pStyle w:val="Default"/>
        <w:rPr>
          <w:color w:val="auto"/>
        </w:rPr>
      </w:pPr>
    </w:p>
    <w:p w14:paraId="552304EB" w14:textId="77777777" w:rsidR="00463765" w:rsidRPr="006900BD" w:rsidRDefault="00000000" w:rsidP="00B123EB">
      <w:pPr>
        <w:pStyle w:val="Default"/>
        <w:jc w:val="both"/>
        <w:rPr>
          <w:color w:val="auto"/>
        </w:rPr>
      </w:pPr>
      <w:sdt>
        <w:sdtPr>
          <w:rPr>
            <w:color w:val="auto"/>
          </w:rPr>
          <w:id w:val="2017641995"/>
          <w:placeholder>
            <w:docPart w:val="DefaultPlaceholder_-1854013440"/>
          </w:placeholder>
          <w:showingPlcHdr/>
        </w:sdtPr>
        <w:sdtContent>
          <w:r w:rsidR="00463765" w:rsidRPr="006900BD">
            <w:rPr>
              <w:rStyle w:val="Textodelmarcadordeposicin"/>
            </w:rPr>
            <w:t>Haga clic o pulse aquí para escribir texto.</w:t>
          </w:r>
        </w:sdtContent>
      </w:sdt>
      <w:r w:rsidR="00463765" w:rsidRPr="006900BD">
        <w:rPr>
          <w:color w:val="auto"/>
        </w:rPr>
        <w:t xml:space="preserve">, identificado como aparece al pie de </w:t>
      </w:r>
      <w:r w:rsidR="00155E0B" w:rsidRPr="006900BD">
        <w:rPr>
          <w:color w:val="auto"/>
        </w:rPr>
        <w:t>la</w:t>
      </w:r>
      <w:r w:rsidR="00463765" w:rsidRPr="006900BD">
        <w:rPr>
          <w:color w:val="auto"/>
        </w:rPr>
        <w:t xml:space="preserve"> firma</w:t>
      </w:r>
      <w:r w:rsidR="0074499B" w:rsidRPr="006900BD">
        <w:rPr>
          <w:color w:val="auto"/>
        </w:rPr>
        <w:t>; en adelante “cliente”,</w:t>
      </w:r>
      <w:r w:rsidR="00463765" w:rsidRPr="006900BD">
        <w:rPr>
          <w:color w:val="auto"/>
        </w:rPr>
        <w:t xml:space="preserve"> declar</w:t>
      </w:r>
      <w:r w:rsidR="00155E0B" w:rsidRPr="006900BD">
        <w:rPr>
          <w:color w:val="auto"/>
        </w:rPr>
        <w:t>a</w:t>
      </w:r>
      <w:r w:rsidR="00463765" w:rsidRPr="006900BD">
        <w:rPr>
          <w:color w:val="auto"/>
        </w:rPr>
        <w:t>, libre, expresa</w:t>
      </w:r>
      <w:r w:rsidR="006C2D23" w:rsidRPr="006900BD">
        <w:rPr>
          <w:color w:val="auto"/>
        </w:rPr>
        <w:t>,</w:t>
      </w:r>
      <w:r w:rsidR="00463765" w:rsidRPr="006900BD">
        <w:rPr>
          <w:color w:val="auto"/>
        </w:rPr>
        <w:t xml:space="preserve"> irrevocable e incondicionalmente, que conoc</w:t>
      </w:r>
      <w:r w:rsidR="00155E0B" w:rsidRPr="006900BD">
        <w:rPr>
          <w:color w:val="auto"/>
        </w:rPr>
        <w:t>e</w:t>
      </w:r>
      <w:r w:rsidR="006900BD" w:rsidRPr="006900BD">
        <w:rPr>
          <w:color w:val="auto"/>
        </w:rPr>
        <w:t>, entiende</w:t>
      </w:r>
      <w:r w:rsidR="00463765" w:rsidRPr="006900BD">
        <w:rPr>
          <w:color w:val="auto"/>
        </w:rPr>
        <w:t xml:space="preserve"> y acept</w:t>
      </w:r>
      <w:r w:rsidR="00155E0B" w:rsidRPr="006900BD">
        <w:rPr>
          <w:color w:val="auto"/>
        </w:rPr>
        <w:t>a</w:t>
      </w:r>
      <w:r w:rsidR="006900BD" w:rsidRPr="006900BD">
        <w:rPr>
          <w:color w:val="auto"/>
        </w:rPr>
        <w:t xml:space="preserve"> plenamente</w:t>
      </w:r>
      <w:r w:rsidR="00463765" w:rsidRPr="006900BD">
        <w:rPr>
          <w:color w:val="auto"/>
        </w:rPr>
        <w:t xml:space="preserve"> el </w:t>
      </w:r>
      <w:r w:rsidR="00463765" w:rsidRPr="00CF7CC6">
        <w:rPr>
          <w:color w:val="auto"/>
        </w:rPr>
        <w:t>débito automático mensual</w:t>
      </w:r>
      <w:r w:rsidR="00CD1B66" w:rsidRPr="00CF7CC6">
        <w:rPr>
          <w:b/>
          <w:bCs/>
          <w:color w:val="auto"/>
        </w:rPr>
        <w:t xml:space="preserve"> “PROTECCIÓN A TU MASCOTA”</w:t>
      </w:r>
      <w:r w:rsidR="00C55313" w:rsidRPr="006900BD">
        <w:rPr>
          <w:color w:val="auto"/>
        </w:rPr>
        <w:t xml:space="preserve">, una vez </w:t>
      </w:r>
      <w:r w:rsidR="0074499B" w:rsidRPr="006900BD">
        <w:rPr>
          <w:color w:val="auto"/>
        </w:rPr>
        <w:t>le</w:t>
      </w:r>
      <w:r w:rsidR="00C55313" w:rsidRPr="006900BD">
        <w:rPr>
          <w:color w:val="auto"/>
        </w:rPr>
        <w:t xml:space="preserve"> sea aprobada la TARJETA DE CRÉDITO PET LOVER, </w:t>
      </w:r>
      <w:r w:rsidR="00463765" w:rsidRPr="006900BD">
        <w:rPr>
          <w:color w:val="auto"/>
        </w:rPr>
        <w:t xml:space="preserve">por los siguientes </w:t>
      </w:r>
      <w:r w:rsidR="00CF7CC6">
        <w:rPr>
          <w:color w:val="auto"/>
        </w:rPr>
        <w:t>conceptos</w:t>
      </w:r>
      <w:r w:rsidR="00463765" w:rsidRPr="006900BD">
        <w:rPr>
          <w:color w:val="auto"/>
        </w:rPr>
        <w:t>:</w:t>
      </w:r>
    </w:p>
    <w:p w14:paraId="3B809984" w14:textId="77777777" w:rsidR="00B123EB" w:rsidRPr="006900BD" w:rsidRDefault="00B123EB" w:rsidP="00F46846">
      <w:pPr>
        <w:pStyle w:val="Default"/>
        <w:jc w:val="both"/>
      </w:pPr>
    </w:p>
    <w:p w14:paraId="4F8E373E" w14:textId="77777777" w:rsidR="00DD6B54" w:rsidRPr="006900BD" w:rsidRDefault="00B123EB" w:rsidP="00F46846">
      <w:pPr>
        <w:pStyle w:val="Default"/>
        <w:numPr>
          <w:ilvl w:val="0"/>
          <w:numId w:val="5"/>
        </w:numPr>
        <w:jc w:val="both"/>
      </w:pPr>
      <w:r w:rsidRPr="006900BD">
        <w:rPr>
          <w:b/>
          <w:bCs/>
        </w:rPr>
        <w:t>Un</w:t>
      </w:r>
      <w:r w:rsidR="00D626C7" w:rsidRPr="006900BD">
        <w:rPr>
          <w:b/>
          <w:bCs/>
        </w:rPr>
        <w:t xml:space="preserve"> seguro de vida grupo deudores</w:t>
      </w:r>
      <w:r w:rsidR="00463765" w:rsidRPr="006900BD">
        <w:t xml:space="preserve"> </w:t>
      </w:r>
      <w:r w:rsidR="00D626C7" w:rsidRPr="006900BD">
        <w:t xml:space="preserve">con la aseguradora </w:t>
      </w:r>
      <w:r w:rsidRPr="006900BD">
        <w:t xml:space="preserve">HDI </w:t>
      </w:r>
      <w:r w:rsidR="00D626C7" w:rsidRPr="006900BD">
        <w:t>SEGUROS S.A. o con la aseguradora que se tenga contrato vigente al momento de</w:t>
      </w:r>
      <w:r w:rsidRPr="006900BD">
        <w:t xml:space="preserve"> generar e</w:t>
      </w:r>
      <w:r w:rsidR="00155E0B" w:rsidRPr="006900BD">
        <w:t>l</w:t>
      </w:r>
      <w:r w:rsidRPr="006900BD">
        <w:t xml:space="preserve"> </w:t>
      </w:r>
      <w:r w:rsidR="00C55313" w:rsidRPr="006900BD">
        <w:rPr>
          <w:color w:val="auto"/>
        </w:rPr>
        <w:t>débito automático</w:t>
      </w:r>
      <w:r w:rsidRPr="006900BD">
        <w:t xml:space="preserve">, </w:t>
      </w:r>
      <w:r w:rsidR="00D626C7" w:rsidRPr="006900BD">
        <w:t xml:space="preserve">donde </w:t>
      </w:r>
      <w:r w:rsidR="00155E0B" w:rsidRPr="006900BD">
        <w:t>el cliente ostenta</w:t>
      </w:r>
      <w:r w:rsidR="00D626C7" w:rsidRPr="006900BD">
        <w:t xml:space="preserve"> la calidad de asegurado y COLTEFINANCERA S.A. COMPAÑÍA DE FINANCIAMIENTO</w:t>
      </w:r>
      <w:r w:rsidR="00CD1B66" w:rsidRPr="006900BD">
        <w:t>,</w:t>
      </w:r>
      <w:r w:rsidR="00D626C7" w:rsidRPr="006900BD">
        <w:t xml:space="preserve"> ostenta la calidad de beneficiario oneroso. Este seguro de vida busca cubrir </w:t>
      </w:r>
      <w:r w:rsidR="008D54F6" w:rsidRPr="006900BD">
        <w:t>el saldo de la deuda en caso de presentarse algún evento desafortunado</w:t>
      </w:r>
      <w:r w:rsidR="0074499B" w:rsidRPr="006900BD">
        <w:t>; adicionalmente,</w:t>
      </w:r>
      <w:r w:rsidR="00155E0B" w:rsidRPr="006900BD">
        <w:t xml:space="preserve"> cuenta </w:t>
      </w:r>
      <w:r w:rsidR="00CD1B66" w:rsidRPr="006900BD">
        <w:t>con una línea de orientación médica virtual (T</w:t>
      </w:r>
      <w:r w:rsidR="00492378" w:rsidRPr="006900BD">
        <w:t>elemedicina</w:t>
      </w:r>
      <w:r w:rsidR="00CD1B66" w:rsidRPr="006900BD">
        <w:t>), disponible las 24 horas del día, los 365 días del año, a través del #204.</w:t>
      </w:r>
      <w:r w:rsidR="00CF7CC6">
        <w:t xml:space="preserve"> </w:t>
      </w:r>
      <w:r w:rsidR="00492378">
        <w:t>Este seguro tiene un valor</w:t>
      </w:r>
      <w:r w:rsidR="00CF7CC6" w:rsidRPr="00492378">
        <w:t xml:space="preserve"> mensual de $2.500 (IVA incluido)</w:t>
      </w:r>
      <w:r w:rsidR="00492378">
        <w:t>.</w:t>
      </w:r>
    </w:p>
    <w:p w14:paraId="1DEA1AA5" w14:textId="77777777" w:rsidR="008D54F6" w:rsidRPr="006900BD" w:rsidRDefault="008D54F6" w:rsidP="00DD6B54">
      <w:pPr>
        <w:pStyle w:val="Default"/>
        <w:ind w:left="720"/>
        <w:jc w:val="both"/>
      </w:pPr>
    </w:p>
    <w:p w14:paraId="390CEC9B" w14:textId="77777777" w:rsidR="00597B36" w:rsidRPr="00492378" w:rsidRDefault="00F46846" w:rsidP="00597B3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6900BD">
        <w:rPr>
          <w:rFonts w:ascii="Arial" w:hAnsi="Arial" w:cs="Arial"/>
          <w:b/>
          <w:bCs/>
          <w:color w:val="000000"/>
          <w:sz w:val="24"/>
          <w:szCs w:val="24"/>
        </w:rPr>
        <w:t>Un seguro de responsabilidad civil extracontractual</w:t>
      </w:r>
      <w:r w:rsidRPr="006900BD">
        <w:rPr>
          <w:rFonts w:ascii="Arial" w:hAnsi="Arial" w:cs="Arial"/>
          <w:color w:val="000000"/>
          <w:sz w:val="24"/>
          <w:szCs w:val="24"/>
        </w:rPr>
        <w:t xml:space="preserve"> </w:t>
      </w:r>
      <w:r w:rsidR="00B77C6C" w:rsidRPr="006900BD">
        <w:rPr>
          <w:rFonts w:ascii="Arial" w:hAnsi="Arial" w:cs="Arial"/>
          <w:sz w:val="24"/>
          <w:szCs w:val="24"/>
        </w:rPr>
        <w:t>c</w:t>
      </w:r>
      <w:r w:rsidR="00B77C6C" w:rsidRPr="006900BD">
        <w:rPr>
          <w:rFonts w:ascii="Arial" w:hAnsi="Arial" w:cs="Arial"/>
          <w:color w:val="000000"/>
          <w:sz w:val="24"/>
          <w:szCs w:val="24"/>
        </w:rPr>
        <w:t xml:space="preserve">on la aseguradora HDI SEGUROS S.A. o con la aseguradora que se tenga contrato vigente al momento de generar </w:t>
      </w:r>
      <w:r w:rsidR="00DD6B54" w:rsidRPr="006900BD">
        <w:rPr>
          <w:rFonts w:ascii="Arial" w:hAnsi="Arial" w:cs="Arial"/>
          <w:color w:val="000000"/>
          <w:sz w:val="24"/>
          <w:szCs w:val="24"/>
        </w:rPr>
        <w:t>el débito automático</w:t>
      </w:r>
      <w:r w:rsidR="00B77C6C" w:rsidRPr="006900BD">
        <w:rPr>
          <w:rFonts w:ascii="Arial" w:hAnsi="Arial" w:cs="Arial"/>
          <w:color w:val="000000"/>
          <w:sz w:val="24"/>
          <w:szCs w:val="24"/>
        </w:rPr>
        <w:t xml:space="preserve">; este seguro </w:t>
      </w:r>
      <w:r w:rsidRPr="006900BD">
        <w:rPr>
          <w:rFonts w:ascii="Arial" w:hAnsi="Arial" w:cs="Arial"/>
          <w:color w:val="000000"/>
          <w:sz w:val="24"/>
          <w:szCs w:val="24"/>
        </w:rPr>
        <w:t xml:space="preserve">cuenta con un ecosistema de servicios y un amplio portafolio de asistencias para </w:t>
      </w:r>
      <w:r w:rsidRPr="006900BD">
        <w:rPr>
          <w:rFonts w:ascii="Arial" w:hAnsi="Arial" w:cs="Arial"/>
          <w:b/>
          <w:bCs/>
          <w:color w:val="000000"/>
          <w:sz w:val="24"/>
          <w:szCs w:val="24"/>
        </w:rPr>
        <w:t>una</w:t>
      </w:r>
      <w:r w:rsidRPr="006900BD">
        <w:rPr>
          <w:rFonts w:ascii="Arial" w:hAnsi="Arial" w:cs="Arial"/>
          <w:color w:val="000000"/>
          <w:sz w:val="24"/>
          <w:szCs w:val="24"/>
        </w:rPr>
        <w:t xml:space="preserve"> (1) mascota (perro o gato)</w:t>
      </w:r>
      <w:r w:rsidR="00597B36" w:rsidRPr="006900BD">
        <w:rPr>
          <w:rFonts w:ascii="Arial" w:hAnsi="Arial" w:cs="Arial"/>
          <w:color w:val="000000"/>
          <w:sz w:val="24"/>
          <w:szCs w:val="24"/>
        </w:rPr>
        <w:t xml:space="preserve">, que se podrán conocer </w:t>
      </w:r>
      <w:r w:rsidR="00597B36" w:rsidRPr="006900BD">
        <w:rPr>
          <w:rFonts w:ascii="Arial" w:hAnsi="Arial" w:cs="Arial"/>
          <w:sz w:val="24"/>
          <w:szCs w:val="24"/>
        </w:rPr>
        <w:t>a través del #204.</w:t>
      </w:r>
      <w:r w:rsidR="00CF7CC6">
        <w:rPr>
          <w:rFonts w:ascii="Arial" w:hAnsi="Arial" w:cs="Arial"/>
          <w:sz w:val="24"/>
          <w:szCs w:val="24"/>
        </w:rPr>
        <w:t xml:space="preserve"> </w:t>
      </w:r>
      <w:r w:rsidR="00492378" w:rsidRPr="00492378">
        <w:rPr>
          <w:rFonts w:ascii="Arial" w:hAnsi="Arial" w:cs="Arial"/>
          <w:sz w:val="24"/>
          <w:szCs w:val="24"/>
        </w:rPr>
        <w:t xml:space="preserve">Le corresponde un valor </w:t>
      </w:r>
      <w:r w:rsidR="00CF7CC6" w:rsidRPr="00492378">
        <w:rPr>
          <w:rFonts w:ascii="Arial" w:hAnsi="Arial" w:cs="Arial"/>
          <w:sz w:val="24"/>
          <w:szCs w:val="24"/>
        </w:rPr>
        <w:t>mensual de $27.000 (IVA incluido)</w:t>
      </w:r>
      <w:r w:rsidR="001E4B3A">
        <w:rPr>
          <w:rFonts w:ascii="Arial" w:hAnsi="Arial" w:cs="Arial"/>
          <w:sz w:val="24"/>
          <w:szCs w:val="24"/>
        </w:rPr>
        <w:t>.</w:t>
      </w:r>
    </w:p>
    <w:p w14:paraId="3FDDC6C8" w14:textId="77777777" w:rsidR="00597B36" w:rsidRPr="006900BD" w:rsidRDefault="00597B36" w:rsidP="00597B36">
      <w:pPr>
        <w:pStyle w:val="Prrafodelista"/>
        <w:jc w:val="both"/>
        <w:rPr>
          <w:rFonts w:ascii="Arial" w:hAnsi="Arial" w:cs="Arial"/>
          <w:color w:val="000000"/>
          <w:sz w:val="24"/>
          <w:szCs w:val="24"/>
        </w:rPr>
      </w:pPr>
    </w:p>
    <w:p w14:paraId="3A1FC3A5" w14:textId="77777777" w:rsidR="008D54F6" w:rsidRPr="006900BD" w:rsidRDefault="00597B36" w:rsidP="00597B36">
      <w:pPr>
        <w:pStyle w:val="Default"/>
        <w:jc w:val="both"/>
      </w:pPr>
      <w:r w:rsidRPr="006900BD">
        <w:t xml:space="preserve">Los términos y condiciones de ambos seguros se podrán consultar en </w:t>
      </w:r>
      <w:hyperlink r:id="rId11" w:history="1">
        <w:r w:rsidR="00755E45" w:rsidRPr="00CF3E84">
          <w:rPr>
            <w:rStyle w:val="Hipervnculo"/>
          </w:rPr>
          <w:t>www.coltefinanciera.co/segmento-personas/</w:t>
        </w:r>
      </w:hyperlink>
      <w:r w:rsidR="00755E45">
        <w:t xml:space="preserve"> </w:t>
      </w:r>
    </w:p>
    <w:p w14:paraId="6FA15460" w14:textId="77777777" w:rsidR="004239BA" w:rsidRPr="006900BD" w:rsidRDefault="004239BA" w:rsidP="004239BA">
      <w:pPr>
        <w:pStyle w:val="Prrafodelista"/>
        <w:jc w:val="both"/>
        <w:rPr>
          <w:rFonts w:ascii="Arial" w:hAnsi="Arial" w:cs="Arial"/>
          <w:color w:val="000000"/>
          <w:sz w:val="24"/>
          <w:szCs w:val="24"/>
        </w:rPr>
      </w:pPr>
    </w:p>
    <w:p w14:paraId="1B2ED300" w14:textId="77777777" w:rsidR="00CF7CC6" w:rsidRPr="00CF7CC6" w:rsidRDefault="00CF7CC6" w:rsidP="00CF7CC6">
      <w:pPr>
        <w:pStyle w:val="Prrafode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92378">
        <w:rPr>
          <w:rFonts w:ascii="Arial" w:hAnsi="Arial" w:cs="Arial"/>
          <w:b/>
          <w:bCs/>
          <w:color w:val="000000"/>
          <w:sz w:val="24"/>
          <w:szCs w:val="24"/>
        </w:rPr>
        <w:t xml:space="preserve">Una fianza </w:t>
      </w:r>
      <w:r w:rsidRPr="00492378">
        <w:rPr>
          <w:rFonts w:ascii="Arial" w:hAnsi="Arial" w:cs="Arial"/>
          <w:color w:val="000000"/>
          <w:sz w:val="24"/>
          <w:szCs w:val="24"/>
        </w:rPr>
        <w:t>con la empresa NOVAFIANZA S.A.S</w:t>
      </w:r>
      <w:r w:rsidR="00492378" w:rsidRPr="00492378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, la cual busca</w:t>
      </w:r>
      <w:r w:rsidRPr="00CF7CC6">
        <w:rPr>
          <w:rFonts w:ascii="Arial" w:hAnsi="Arial" w:cs="Arial"/>
          <w:color w:val="000000"/>
          <w:sz w:val="24"/>
          <w:szCs w:val="24"/>
        </w:rPr>
        <w:t xml:space="preserve"> garantizar </w:t>
      </w:r>
      <w:r w:rsidR="001E4B3A">
        <w:rPr>
          <w:rFonts w:ascii="Arial" w:hAnsi="Arial" w:cs="Arial"/>
          <w:color w:val="000000"/>
          <w:sz w:val="24"/>
          <w:szCs w:val="24"/>
        </w:rPr>
        <w:t xml:space="preserve">la </w:t>
      </w:r>
      <w:r w:rsidRPr="00CF7CC6">
        <w:rPr>
          <w:rFonts w:ascii="Arial" w:hAnsi="Arial" w:cs="Arial"/>
          <w:color w:val="000000"/>
          <w:sz w:val="24"/>
          <w:szCs w:val="24"/>
        </w:rPr>
        <w:t>obligación</w:t>
      </w:r>
      <w:r w:rsidR="001E4B3A">
        <w:rPr>
          <w:rFonts w:ascii="Arial" w:hAnsi="Arial" w:cs="Arial"/>
          <w:color w:val="000000"/>
          <w:sz w:val="24"/>
          <w:szCs w:val="24"/>
        </w:rPr>
        <w:t xml:space="preserve"> adquirida por el cliente,</w:t>
      </w:r>
      <w:r w:rsidRPr="00CF7CC6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 través de </w:t>
      </w:r>
      <w:r w:rsidRPr="00CF7CC6">
        <w:rPr>
          <w:rFonts w:ascii="Arial" w:hAnsi="Arial" w:cs="Arial"/>
          <w:color w:val="000000"/>
          <w:sz w:val="24"/>
          <w:szCs w:val="24"/>
        </w:rPr>
        <w:t xml:space="preserve">un contrato de garantías </w:t>
      </w:r>
      <w:r>
        <w:rPr>
          <w:rFonts w:ascii="Arial" w:hAnsi="Arial" w:cs="Arial"/>
          <w:color w:val="000000"/>
          <w:sz w:val="24"/>
          <w:szCs w:val="24"/>
        </w:rPr>
        <w:t xml:space="preserve">en caso de que se presente un incumplimiento en el pago de los cobros y cargos mensuales de la tarjeta de crédito. </w:t>
      </w:r>
      <w:r w:rsidR="00492378" w:rsidRPr="00492378">
        <w:rPr>
          <w:rFonts w:ascii="Arial" w:hAnsi="Arial" w:cs="Arial"/>
          <w:sz w:val="24"/>
          <w:szCs w:val="24"/>
        </w:rPr>
        <w:t>Este concepto tiene un valor</w:t>
      </w:r>
      <w:r w:rsidRPr="00492378">
        <w:rPr>
          <w:rFonts w:ascii="Arial" w:hAnsi="Arial" w:cs="Arial"/>
          <w:sz w:val="24"/>
          <w:szCs w:val="24"/>
        </w:rPr>
        <w:t xml:space="preserve"> mensual de $5.000 (IVA incluido)</w:t>
      </w:r>
      <w:r w:rsidR="001E4B3A">
        <w:rPr>
          <w:rFonts w:ascii="Arial" w:hAnsi="Arial" w:cs="Arial"/>
          <w:sz w:val="24"/>
          <w:szCs w:val="24"/>
        </w:rPr>
        <w:t>.</w:t>
      </w:r>
    </w:p>
    <w:p w14:paraId="6E615EAB" w14:textId="77777777" w:rsidR="00CF7CC6" w:rsidRPr="00CF7CC6" w:rsidRDefault="00CF7CC6" w:rsidP="00CF7CC6">
      <w:pPr>
        <w:pStyle w:val="Prrafodelista"/>
        <w:jc w:val="both"/>
        <w:rPr>
          <w:rFonts w:ascii="Arial" w:hAnsi="Arial" w:cs="Arial"/>
          <w:color w:val="000000"/>
          <w:sz w:val="24"/>
          <w:szCs w:val="24"/>
        </w:rPr>
      </w:pPr>
    </w:p>
    <w:p w14:paraId="2879C4C0" w14:textId="77777777" w:rsidR="00A51EEA" w:rsidRPr="00A51EEA" w:rsidRDefault="00F46846" w:rsidP="00A51EE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6900BD">
        <w:rPr>
          <w:rFonts w:ascii="Arial" w:hAnsi="Arial" w:cs="Arial"/>
          <w:b/>
          <w:bCs/>
          <w:color w:val="000000"/>
          <w:sz w:val="24"/>
          <w:szCs w:val="24"/>
        </w:rPr>
        <w:t>Un</w:t>
      </w:r>
      <w:r w:rsidRPr="006900BD">
        <w:rPr>
          <w:rFonts w:ascii="Arial" w:hAnsi="Arial" w:cs="Arial"/>
          <w:color w:val="000000"/>
          <w:sz w:val="24"/>
          <w:szCs w:val="24"/>
        </w:rPr>
        <w:t xml:space="preserve"> </w:t>
      </w:r>
      <w:r w:rsidRPr="006900BD">
        <w:rPr>
          <w:rFonts w:ascii="Arial" w:hAnsi="Arial" w:cs="Arial"/>
          <w:b/>
          <w:bCs/>
          <w:color w:val="000000"/>
          <w:sz w:val="24"/>
          <w:szCs w:val="24"/>
        </w:rPr>
        <w:t>aporte a diferentes fundaciones</w:t>
      </w:r>
      <w:r w:rsidRPr="006900BD">
        <w:rPr>
          <w:rFonts w:ascii="Arial" w:hAnsi="Arial" w:cs="Arial"/>
          <w:color w:val="000000"/>
          <w:sz w:val="24"/>
          <w:szCs w:val="24"/>
        </w:rPr>
        <w:t xml:space="preserve"> que velan por la protección y cuidado de </w:t>
      </w:r>
      <w:r w:rsidR="00597B36" w:rsidRPr="006900BD">
        <w:rPr>
          <w:rFonts w:ascii="Arial" w:hAnsi="Arial" w:cs="Arial"/>
          <w:color w:val="000000"/>
          <w:sz w:val="24"/>
          <w:szCs w:val="24"/>
        </w:rPr>
        <w:t xml:space="preserve">perros y gatos </w:t>
      </w:r>
      <w:r w:rsidRPr="006900BD">
        <w:rPr>
          <w:rFonts w:ascii="Arial" w:hAnsi="Arial" w:cs="Arial"/>
          <w:color w:val="000000"/>
          <w:sz w:val="24"/>
          <w:szCs w:val="24"/>
        </w:rPr>
        <w:t>en situación de abandono o peligro</w:t>
      </w:r>
      <w:r w:rsidR="00597B36" w:rsidRPr="006900BD">
        <w:rPr>
          <w:rFonts w:ascii="Arial" w:hAnsi="Arial" w:cs="Arial"/>
          <w:color w:val="000000"/>
          <w:sz w:val="24"/>
          <w:szCs w:val="24"/>
        </w:rPr>
        <w:t>,</w:t>
      </w:r>
      <w:r w:rsidRPr="006900BD">
        <w:rPr>
          <w:rFonts w:ascii="Arial" w:hAnsi="Arial" w:cs="Arial"/>
          <w:color w:val="000000"/>
          <w:sz w:val="24"/>
          <w:szCs w:val="24"/>
        </w:rPr>
        <w:t xml:space="preserve"> </w:t>
      </w:r>
      <w:r w:rsidR="00597B36" w:rsidRPr="006900BD">
        <w:rPr>
          <w:rFonts w:ascii="Arial" w:hAnsi="Arial" w:cs="Arial"/>
          <w:color w:val="000000"/>
          <w:sz w:val="24"/>
          <w:szCs w:val="24"/>
        </w:rPr>
        <w:t>promoviendo</w:t>
      </w:r>
      <w:r w:rsidRPr="006900BD">
        <w:rPr>
          <w:rFonts w:ascii="Arial" w:hAnsi="Arial" w:cs="Arial"/>
          <w:color w:val="000000"/>
          <w:sz w:val="24"/>
          <w:szCs w:val="24"/>
        </w:rPr>
        <w:t xml:space="preserve"> su rescate, rehabilitación</w:t>
      </w:r>
      <w:r w:rsidR="00597B36" w:rsidRPr="006900BD">
        <w:rPr>
          <w:rFonts w:ascii="Arial" w:hAnsi="Arial" w:cs="Arial"/>
          <w:color w:val="000000"/>
          <w:sz w:val="24"/>
          <w:szCs w:val="24"/>
        </w:rPr>
        <w:t xml:space="preserve">, </w:t>
      </w:r>
      <w:r w:rsidR="00DD6B54" w:rsidRPr="006900BD">
        <w:rPr>
          <w:rFonts w:ascii="Arial" w:hAnsi="Arial" w:cs="Arial"/>
          <w:sz w:val="24"/>
          <w:szCs w:val="24"/>
          <w:lang w:val="es-ES"/>
        </w:rPr>
        <w:t>esterilización para disminuir la indigencia animal</w:t>
      </w:r>
      <w:r w:rsidR="00597B36" w:rsidRPr="006900BD">
        <w:rPr>
          <w:rFonts w:ascii="Arial" w:hAnsi="Arial" w:cs="Arial"/>
          <w:sz w:val="24"/>
          <w:szCs w:val="24"/>
          <w:lang w:val="es-ES"/>
        </w:rPr>
        <w:t xml:space="preserve"> y encontrarles una familia.</w:t>
      </w:r>
      <w:r w:rsidR="00CF7CC6">
        <w:rPr>
          <w:rFonts w:ascii="Arial" w:hAnsi="Arial" w:cs="Arial"/>
          <w:sz w:val="24"/>
          <w:szCs w:val="24"/>
          <w:lang w:val="es-ES"/>
        </w:rPr>
        <w:t xml:space="preserve"> </w:t>
      </w:r>
      <w:r w:rsidR="001E4B3A" w:rsidRPr="001E4B3A">
        <w:rPr>
          <w:rFonts w:ascii="Arial" w:hAnsi="Arial" w:cs="Arial"/>
          <w:sz w:val="24"/>
          <w:szCs w:val="24"/>
        </w:rPr>
        <w:t>Este concepto corresponde a un aporte</w:t>
      </w:r>
      <w:r w:rsidR="00CF7CC6" w:rsidRPr="001E4B3A">
        <w:rPr>
          <w:rFonts w:ascii="Arial" w:hAnsi="Arial" w:cs="Arial"/>
          <w:sz w:val="24"/>
          <w:szCs w:val="24"/>
        </w:rPr>
        <w:t xml:space="preserve"> mensual de $5.400</w:t>
      </w:r>
      <w:r w:rsidR="001E4B3A">
        <w:rPr>
          <w:rFonts w:ascii="Arial" w:hAnsi="Arial" w:cs="Arial"/>
          <w:sz w:val="24"/>
          <w:szCs w:val="24"/>
        </w:rPr>
        <w:t>; A</w:t>
      </w:r>
      <w:r w:rsidR="007A2E18" w:rsidRPr="001E4B3A">
        <w:rPr>
          <w:rFonts w:ascii="Arial" w:hAnsi="Arial" w:cs="Arial"/>
          <w:sz w:val="24"/>
          <w:szCs w:val="24"/>
        </w:rPr>
        <w:t xml:space="preserve"> partir del tercer </w:t>
      </w:r>
      <w:r w:rsidR="001E4B3A" w:rsidRPr="001E4B3A">
        <w:rPr>
          <w:rFonts w:ascii="Arial" w:hAnsi="Arial" w:cs="Arial"/>
          <w:sz w:val="24"/>
          <w:szCs w:val="24"/>
        </w:rPr>
        <w:t>mes</w:t>
      </w:r>
      <w:r w:rsidR="001E4B3A">
        <w:rPr>
          <w:rFonts w:ascii="Arial" w:hAnsi="Arial" w:cs="Arial"/>
          <w:sz w:val="24"/>
          <w:szCs w:val="24"/>
        </w:rPr>
        <w:t xml:space="preserve"> irá destinado a las fundaciones</w:t>
      </w:r>
      <w:r w:rsidR="007A2E18">
        <w:rPr>
          <w:rFonts w:ascii="Arial" w:hAnsi="Arial" w:cs="Arial"/>
          <w:sz w:val="24"/>
          <w:szCs w:val="24"/>
        </w:rPr>
        <w:t xml:space="preserve">; </w:t>
      </w:r>
      <w:r w:rsidR="007815AF">
        <w:rPr>
          <w:rFonts w:ascii="Arial" w:hAnsi="Arial" w:cs="Arial"/>
          <w:sz w:val="24"/>
          <w:szCs w:val="24"/>
        </w:rPr>
        <w:t>los dos primeros meses se destinará</w:t>
      </w:r>
      <w:r w:rsidR="007A2E18">
        <w:rPr>
          <w:rFonts w:ascii="Arial" w:hAnsi="Arial" w:cs="Arial"/>
          <w:sz w:val="24"/>
          <w:szCs w:val="24"/>
        </w:rPr>
        <w:t xml:space="preserve"> a cubrir los costos de originación</w:t>
      </w:r>
      <w:r w:rsidR="006F11A9">
        <w:rPr>
          <w:rFonts w:ascii="Arial" w:hAnsi="Arial" w:cs="Arial"/>
          <w:sz w:val="24"/>
          <w:szCs w:val="24"/>
        </w:rPr>
        <w:t xml:space="preserve"> d</w:t>
      </w:r>
      <w:r w:rsidR="007A2E18">
        <w:rPr>
          <w:rFonts w:ascii="Arial" w:hAnsi="Arial" w:cs="Arial"/>
          <w:sz w:val="24"/>
          <w:szCs w:val="24"/>
        </w:rPr>
        <w:t xml:space="preserve">e </w:t>
      </w:r>
      <w:r w:rsidR="006F11A9">
        <w:rPr>
          <w:rFonts w:ascii="Arial" w:hAnsi="Arial" w:cs="Arial"/>
          <w:sz w:val="24"/>
          <w:szCs w:val="24"/>
        </w:rPr>
        <w:t>la tarjeta</w:t>
      </w:r>
      <w:r w:rsidR="00A51EEA">
        <w:rPr>
          <w:rFonts w:ascii="Arial" w:hAnsi="Arial" w:cs="Arial"/>
          <w:sz w:val="24"/>
          <w:szCs w:val="24"/>
        </w:rPr>
        <w:t>.</w:t>
      </w:r>
    </w:p>
    <w:p w14:paraId="627DD2B0" w14:textId="77777777" w:rsidR="00A51EEA" w:rsidRPr="00A51EEA" w:rsidRDefault="00A51EEA" w:rsidP="00A51EEA">
      <w:pPr>
        <w:pStyle w:val="Prrafodelista"/>
        <w:rPr>
          <w:rFonts w:ascii="Arial" w:hAnsi="Arial" w:cs="Arial"/>
          <w:sz w:val="24"/>
          <w:szCs w:val="24"/>
        </w:rPr>
      </w:pPr>
    </w:p>
    <w:p w14:paraId="10089B15" w14:textId="77777777" w:rsidR="004239BA" w:rsidRDefault="00A51EEA" w:rsidP="00A51EEA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A51EEA">
        <w:rPr>
          <w:rFonts w:ascii="Arial" w:hAnsi="Arial" w:cs="Arial"/>
          <w:sz w:val="24"/>
          <w:szCs w:val="24"/>
        </w:rPr>
        <w:t xml:space="preserve">Coltefinanciera se limitará a administrar y realizar la distribución de recursos según lo definido en el convenio de donación suscrito con las diferentes fundaciones; por lo anterior, Coltefinanciera </w:t>
      </w:r>
      <w:r>
        <w:rPr>
          <w:rFonts w:ascii="Arial" w:hAnsi="Arial" w:cs="Arial"/>
          <w:sz w:val="24"/>
          <w:szCs w:val="24"/>
        </w:rPr>
        <w:t xml:space="preserve">no </w:t>
      </w:r>
      <w:r w:rsidRPr="00A51EEA">
        <w:rPr>
          <w:rFonts w:ascii="Arial" w:hAnsi="Arial" w:cs="Arial"/>
          <w:sz w:val="24"/>
          <w:szCs w:val="24"/>
        </w:rPr>
        <w:t>usará el dinero recaudado para su propio beneficio, ni realizará las actividades propias de las fundaciones.</w:t>
      </w:r>
    </w:p>
    <w:p w14:paraId="353232BF" w14:textId="77777777" w:rsidR="001E4B3A" w:rsidRPr="00A51EEA" w:rsidRDefault="001E4B3A" w:rsidP="001E4B3A">
      <w:pPr>
        <w:pStyle w:val="Prrafodelista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14:paraId="61D1931D" w14:textId="77777777" w:rsidR="00D626C7" w:rsidRPr="006900BD" w:rsidRDefault="00D626C7" w:rsidP="00F46846">
      <w:pPr>
        <w:jc w:val="both"/>
        <w:rPr>
          <w:rFonts w:ascii="Arial" w:hAnsi="Arial" w:cs="Arial"/>
          <w:sz w:val="24"/>
          <w:szCs w:val="24"/>
        </w:rPr>
      </w:pPr>
      <w:r w:rsidRPr="006900BD">
        <w:rPr>
          <w:rFonts w:ascii="Arial" w:hAnsi="Arial" w:cs="Arial"/>
          <w:sz w:val="24"/>
          <w:szCs w:val="24"/>
        </w:rPr>
        <w:t xml:space="preserve">Finalmente, ponemos a su disposición nuestro portafolio de productos y servicios y esperamos poder ofrecerle las mejores oportunidades financieras ajustadas a sus necesidades y expectativas. </w:t>
      </w:r>
    </w:p>
    <w:p w14:paraId="4005B58C" w14:textId="77777777" w:rsidR="00D626C7" w:rsidRPr="006900BD" w:rsidRDefault="00D626C7" w:rsidP="00B123EB">
      <w:pPr>
        <w:pStyle w:val="Default"/>
        <w:jc w:val="both"/>
      </w:pPr>
      <w:r w:rsidRPr="006900BD">
        <w:t xml:space="preserve">Si tiene alguna inquietud, no dude en comunicarse a nuestra Dirección de Servicio al Cliente al email servicioalcliente@coltefinanciera.com.co, línea gratuita 01800 01800 40 o a través de nuestro sitio web: www. coltefinanciera.com.co. </w:t>
      </w:r>
    </w:p>
    <w:p w14:paraId="361298EC" w14:textId="77777777" w:rsidR="00463765" w:rsidRPr="006900BD" w:rsidRDefault="00463765" w:rsidP="00463765">
      <w:pPr>
        <w:pStyle w:val="Default"/>
        <w:jc w:val="both"/>
        <w:rPr>
          <w:color w:val="auto"/>
        </w:rPr>
      </w:pPr>
    </w:p>
    <w:p w14:paraId="02816024" w14:textId="77777777" w:rsidR="00463765" w:rsidRPr="006900BD" w:rsidRDefault="00463765" w:rsidP="00463765">
      <w:pPr>
        <w:pStyle w:val="Default"/>
        <w:jc w:val="both"/>
        <w:rPr>
          <w:b/>
          <w:bCs/>
          <w:color w:val="auto"/>
        </w:rPr>
      </w:pPr>
      <w:r w:rsidRPr="006900BD">
        <w:t xml:space="preserve">Con la firma del presente documento, </w:t>
      </w:r>
      <w:r w:rsidR="00492378">
        <w:t xml:space="preserve">el cliente </w:t>
      </w:r>
      <w:r w:rsidRPr="006900BD">
        <w:t xml:space="preserve">autoriza a COLTEFINANCIERA S.A. COMPAÑÍA DE FINANCIAMIENTO, a </w:t>
      </w:r>
      <w:r w:rsidR="00172B64" w:rsidRPr="006900BD">
        <w:t xml:space="preserve">debitar </w:t>
      </w:r>
      <w:r w:rsidRPr="006900BD">
        <w:t xml:space="preserve">mensualmente dentro de su tarjeta de crédito </w:t>
      </w:r>
      <w:r w:rsidR="00172B64" w:rsidRPr="006900BD">
        <w:t xml:space="preserve">PET LOVER </w:t>
      </w:r>
      <w:r w:rsidRPr="006900BD">
        <w:t xml:space="preserve">el valor de $39.900 </w:t>
      </w:r>
      <w:r w:rsidR="006900BD" w:rsidRPr="006900BD">
        <w:t>por concepto de “</w:t>
      </w:r>
      <w:r w:rsidR="006900BD" w:rsidRPr="006900BD">
        <w:rPr>
          <w:color w:val="auto"/>
        </w:rPr>
        <w:t>PROTECCIÓN A TU MASCOTA”</w:t>
      </w:r>
      <w:r w:rsidR="0072166E">
        <w:rPr>
          <w:color w:val="auto"/>
        </w:rPr>
        <w:t>.</w:t>
      </w:r>
    </w:p>
    <w:p w14:paraId="385206B7" w14:textId="77777777" w:rsidR="00463765" w:rsidRPr="006900BD" w:rsidRDefault="00463765" w:rsidP="00B123EB">
      <w:pPr>
        <w:pStyle w:val="Default"/>
        <w:jc w:val="both"/>
      </w:pPr>
    </w:p>
    <w:p w14:paraId="3DD878D1" w14:textId="77777777" w:rsidR="00F46846" w:rsidRPr="006900BD" w:rsidRDefault="00F46846" w:rsidP="00B123EB">
      <w:pPr>
        <w:pStyle w:val="Default"/>
        <w:jc w:val="both"/>
      </w:pPr>
    </w:p>
    <w:p w14:paraId="349FCEB5" w14:textId="77777777" w:rsidR="00D626C7" w:rsidRPr="006900BD" w:rsidRDefault="00D626C7" w:rsidP="00B123EB">
      <w:pPr>
        <w:pStyle w:val="Default"/>
        <w:jc w:val="both"/>
      </w:pPr>
      <w:r w:rsidRPr="006900BD">
        <w:t xml:space="preserve">Recibí, </w:t>
      </w:r>
    </w:p>
    <w:p w14:paraId="71C9B4FE" w14:textId="77777777" w:rsidR="00F46846" w:rsidRPr="006900BD" w:rsidRDefault="00F46846" w:rsidP="00B123EB">
      <w:pPr>
        <w:pStyle w:val="Default"/>
        <w:jc w:val="both"/>
      </w:pPr>
    </w:p>
    <w:p w14:paraId="623159CD" w14:textId="77777777" w:rsidR="00D626C7" w:rsidRPr="006900BD" w:rsidRDefault="00D626C7" w:rsidP="00B123EB">
      <w:pPr>
        <w:pStyle w:val="Default"/>
        <w:jc w:val="both"/>
      </w:pPr>
      <w:r w:rsidRPr="006900BD">
        <w:t>Firma del Cliente: _____________________________________</w:t>
      </w:r>
    </w:p>
    <w:p w14:paraId="1A4EEC1C" w14:textId="77777777" w:rsidR="00D626C7" w:rsidRPr="006900BD" w:rsidRDefault="00D626C7" w:rsidP="00B123EB">
      <w:pPr>
        <w:pStyle w:val="Default"/>
        <w:jc w:val="both"/>
      </w:pPr>
      <w:r w:rsidRPr="006900BD">
        <w:t>Nombre del Cliente</w:t>
      </w:r>
      <w:r w:rsidR="006900BD" w:rsidRPr="006900BD">
        <w:t xml:space="preserve">: </w:t>
      </w:r>
      <w:sdt>
        <w:sdtPr>
          <w:id w:val="-493868527"/>
          <w:placeholder>
            <w:docPart w:val="DefaultPlaceholder_-1854013440"/>
          </w:placeholder>
          <w:showingPlcHdr/>
        </w:sdtPr>
        <w:sdtContent>
          <w:r w:rsidR="006900BD" w:rsidRPr="006900BD">
            <w:rPr>
              <w:rStyle w:val="Textodelmarcadordeposicin"/>
            </w:rPr>
            <w:t>Haga clic o pulse aquí para escribir texto.</w:t>
          </w:r>
        </w:sdtContent>
      </w:sdt>
    </w:p>
    <w:p w14:paraId="60C4B175" w14:textId="77777777" w:rsidR="00D626C7" w:rsidRPr="006900BD" w:rsidRDefault="00D626C7" w:rsidP="00B123EB">
      <w:pPr>
        <w:jc w:val="both"/>
        <w:rPr>
          <w:rFonts w:ascii="Arial" w:hAnsi="Arial" w:cs="Arial"/>
          <w:sz w:val="24"/>
          <w:szCs w:val="24"/>
        </w:rPr>
      </w:pPr>
      <w:r w:rsidRPr="006900BD">
        <w:rPr>
          <w:rFonts w:ascii="Arial" w:hAnsi="Arial" w:cs="Arial"/>
          <w:sz w:val="24"/>
          <w:szCs w:val="24"/>
        </w:rPr>
        <w:t xml:space="preserve">CC: </w:t>
      </w:r>
      <w:sdt>
        <w:sdtPr>
          <w:rPr>
            <w:rFonts w:ascii="Arial" w:hAnsi="Arial" w:cs="Arial"/>
            <w:sz w:val="24"/>
            <w:szCs w:val="24"/>
          </w:rPr>
          <w:id w:val="-144441917"/>
          <w:placeholder>
            <w:docPart w:val="DefaultPlaceholder_-1854013440"/>
          </w:placeholder>
          <w:showingPlcHdr/>
        </w:sdtPr>
        <w:sdtContent>
          <w:r w:rsidR="006900BD" w:rsidRPr="006900BD">
            <w:rPr>
              <w:rStyle w:val="Textodelmarcadordeposicin"/>
              <w:rFonts w:ascii="Arial" w:hAnsi="Arial" w:cs="Arial"/>
              <w:sz w:val="24"/>
              <w:szCs w:val="24"/>
            </w:rPr>
            <w:t>Haga clic o pulse aquí para escribir texto.</w:t>
          </w:r>
        </w:sdtContent>
      </w:sdt>
    </w:p>
    <w:sectPr w:rsidR="00D626C7" w:rsidRPr="006900BD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961F8" w14:textId="77777777" w:rsidR="00CE2597" w:rsidRDefault="00CE2597" w:rsidP="002128D0">
      <w:pPr>
        <w:spacing w:after="0" w:line="240" w:lineRule="auto"/>
      </w:pPr>
      <w:r>
        <w:separator/>
      </w:r>
    </w:p>
  </w:endnote>
  <w:endnote w:type="continuationSeparator" w:id="0">
    <w:p w14:paraId="473E3993" w14:textId="77777777" w:rsidR="00CE2597" w:rsidRDefault="00CE2597" w:rsidP="0021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147451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23D1F78" w14:textId="77777777" w:rsidR="00492378" w:rsidRDefault="00492378">
            <w:pPr>
              <w:pStyle w:val="Piedepgina"/>
              <w:jc w:val="right"/>
            </w:pPr>
            <w:r w:rsidRPr="00492378">
              <w:rPr>
                <w:rFonts w:ascii="Arial Narrow" w:hAnsi="Arial Narrow"/>
                <w:lang w:val="es-ES"/>
              </w:rPr>
              <w:t xml:space="preserve">Página </w:t>
            </w:r>
            <w:r w:rsidRPr="00492378">
              <w:rPr>
                <w:rFonts w:ascii="Arial Narrow" w:hAnsi="Arial Narrow"/>
                <w:b/>
                <w:bCs/>
              </w:rPr>
              <w:fldChar w:fldCharType="begin"/>
            </w:r>
            <w:r w:rsidRPr="00492378">
              <w:rPr>
                <w:rFonts w:ascii="Arial Narrow" w:hAnsi="Arial Narrow"/>
                <w:b/>
                <w:bCs/>
              </w:rPr>
              <w:instrText>PAGE</w:instrText>
            </w:r>
            <w:r w:rsidRPr="00492378">
              <w:rPr>
                <w:rFonts w:ascii="Arial Narrow" w:hAnsi="Arial Narrow"/>
                <w:b/>
                <w:bCs/>
              </w:rPr>
              <w:fldChar w:fldCharType="separate"/>
            </w:r>
            <w:r w:rsidRPr="00492378">
              <w:rPr>
                <w:rFonts w:ascii="Arial Narrow" w:hAnsi="Arial Narrow"/>
                <w:b/>
                <w:bCs/>
                <w:lang w:val="es-ES"/>
              </w:rPr>
              <w:t>2</w:t>
            </w:r>
            <w:r w:rsidRPr="00492378">
              <w:rPr>
                <w:rFonts w:ascii="Arial Narrow" w:hAnsi="Arial Narrow"/>
                <w:b/>
                <w:bCs/>
              </w:rPr>
              <w:fldChar w:fldCharType="end"/>
            </w:r>
            <w:r w:rsidRPr="00492378">
              <w:rPr>
                <w:rFonts w:ascii="Arial Narrow" w:hAnsi="Arial Narrow"/>
                <w:lang w:val="es-ES"/>
              </w:rPr>
              <w:t xml:space="preserve"> de </w:t>
            </w:r>
            <w:r w:rsidRPr="00492378">
              <w:rPr>
                <w:rFonts w:ascii="Arial Narrow" w:hAnsi="Arial Narrow"/>
                <w:b/>
                <w:bCs/>
              </w:rPr>
              <w:fldChar w:fldCharType="begin"/>
            </w:r>
            <w:r w:rsidRPr="00492378">
              <w:rPr>
                <w:rFonts w:ascii="Arial Narrow" w:hAnsi="Arial Narrow"/>
                <w:b/>
                <w:bCs/>
              </w:rPr>
              <w:instrText>NUMPAGES</w:instrText>
            </w:r>
            <w:r w:rsidRPr="00492378">
              <w:rPr>
                <w:rFonts w:ascii="Arial Narrow" w:hAnsi="Arial Narrow"/>
                <w:b/>
                <w:bCs/>
              </w:rPr>
              <w:fldChar w:fldCharType="separate"/>
            </w:r>
            <w:r w:rsidRPr="00492378">
              <w:rPr>
                <w:rFonts w:ascii="Arial Narrow" w:hAnsi="Arial Narrow"/>
                <w:b/>
                <w:bCs/>
                <w:lang w:val="es-ES"/>
              </w:rPr>
              <w:t>2</w:t>
            </w:r>
            <w:r w:rsidRPr="00492378">
              <w:rPr>
                <w:rFonts w:ascii="Arial Narrow" w:hAnsi="Arial Narrow"/>
                <w:b/>
                <w:bCs/>
              </w:rPr>
              <w:fldChar w:fldCharType="end"/>
            </w:r>
          </w:p>
        </w:sdtContent>
      </w:sdt>
    </w:sdtContent>
  </w:sdt>
  <w:p w14:paraId="2DED2E77" w14:textId="77777777" w:rsidR="00492378" w:rsidRDefault="004923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12A7C" w14:textId="77777777" w:rsidR="00CE2597" w:rsidRDefault="00CE2597" w:rsidP="002128D0">
      <w:pPr>
        <w:spacing w:after="0" w:line="240" w:lineRule="auto"/>
      </w:pPr>
      <w:r>
        <w:separator/>
      </w:r>
    </w:p>
  </w:footnote>
  <w:footnote w:type="continuationSeparator" w:id="0">
    <w:p w14:paraId="06A69FCE" w14:textId="77777777" w:rsidR="00CE2597" w:rsidRDefault="00CE2597" w:rsidP="0021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75B0A" w14:textId="77777777" w:rsidR="002128D0" w:rsidRDefault="002128D0">
    <w:pPr>
      <w:pStyle w:val="Encabezado"/>
    </w:pPr>
    <w:r>
      <w:rPr>
        <w:noProof/>
        <w:lang w:eastAsia="es-CO"/>
      </w:rPr>
      <w:drawing>
        <wp:inline distT="0" distB="0" distL="0" distR="0" wp14:anchorId="064CF347" wp14:editId="511D9115">
          <wp:extent cx="2181225" cy="771525"/>
          <wp:effectExtent l="0" t="0" r="9525" b="9525"/>
          <wp:docPr id="2" name="Imagen 2" descr="LOGO COLTEFINANCIER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OLTEFINANCIER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9C8638" w14:textId="77777777" w:rsidR="002128D0" w:rsidRDefault="00000000">
    <w:pPr>
      <w:pStyle w:val="Encabezado"/>
    </w:pPr>
    <w:r>
      <w:rPr>
        <w:noProof/>
      </w:rPr>
      <w:pict w14:anchorId="7653A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643142" o:spid="_x0000_s1025" type="#_x0000_t75" style="position:absolute;margin-left:-60.45pt;margin-top:118.2pt;width:36.35pt;height:338.55pt;z-index:-251658752;mso-position-horizontal-relative:margin;mso-position-vertical-relative:margin" o:allowincell="f">
          <v:imagedata r:id="rId2" o:title="vigilado-01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82F40B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9B8147A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ABD62B2"/>
    <w:multiLevelType w:val="hybridMultilevel"/>
    <w:tmpl w:val="4364BEA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D734B"/>
    <w:multiLevelType w:val="hybridMultilevel"/>
    <w:tmpl w:val="BC2A224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26230"/>
    <w:multiLevelType w:val="hybridMultilevel"/>
    <w:tmpl w:val="4B960C5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C71F7"/>
    <w:multiLevelType w:val="hybridMultilevel"/>
    <w:tmpl w:val="CCF8D01E"/>
    <w:lvl w:ilvl="0" w:tplc="8EA4A17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075C1"/>
    <w:multiLevelType w:val="hybridMultilevel"/>
    <w:tmpl w:val="4A2E47AC"/>
    <w:lvl w:ilvl="0" w:tplc="EF8C783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D9F40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25512168">
    <w:abstractNumId w:val="1"/>
  </w:num>
  <w:num w:numId="2" w16cid:durableId="1884436113">
    <w:abstractNumId w:val="7"/>
  </w:num>
  <w:num w:numId="3" w16cid:durableId="1486817278">
    <w:abstractNumId w:val="0"/>
  </w:num>
  <w:num w:numId="4" w16cid:durableId="2138839916">
    <w:abstractNumId w:val="4"/>
  </w:num>
  <w:num w:numId="5" w16cid:durableId="1426609055">
    <w:abstractNumId w:val="5"/>
  </w:num>
  <w:num w:numId="6" w16cid:durableId="326370107">
    <w:abstractNumId w:val="2"/>
  </w:num>
  <w:num w:numId="7" w16cid:durableId="737241511">
    <w:abstractNumId w:val="6"/>
  </w:num>
  <w:num w:numId="8" w16cid:durableId="7109557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6C7"/>
    <w:rsid w:val="000274B2"/>
    <w:rsid w:val="000A2912"/>
    <w:rsid w:val="001371BC"/>
    <w:rsid w:val="00155E0B"/>
    <w:rsid w:val="00172B64"/>
    <w:rsid w:val="001A15E8"/>
    <w:rsid w:val="001D1C82"/>
    <w:rsid w:val="001E4B3A"/>
    <w:rsid w:val="002128D0"/>
    <w:rsid w:val="00420500"/>
    <w:rsid w:val="004239BA"/>
    <w:rsid w:val="00463765"/>
    <w:rsid w:val="00492378"/>
    <w:rsid w:val="00597B36"/>
    <w:rsid w:val="006900BD"/>
    <w:rsid w:val="006C2D23"/>
    <w:rsid w:val="006E4658"/>
    <w:rsid w:val="006F11A9"/>
    <w:rsid w:val="0072166E"/>
    <w:rsid w:val="007234BD"/>
    <w:rsid w:val="0074499B"/>
    <w:rsid w:val="00755E45"/>
    <w:rsid w:val="007815AF"/>
    <w:rsid w:val="007A2E18"/>
    <w:rsid w:val="008929FA"/>
    <w:rsid w:val="008D54F6"/>
    <w:rsid w:val="00A51EEA"/>
    <w:rsid w:val="00AC4E89"/>
    <w:rsid w:val="00B123EB"/>
    <w:rsid w:val="00B77C6C"/>
    <w:rsid w:val="00C236A8"/>
    <w:rsid w:val="00C55313"/>
    <w:rsid w:val="00C55AFF"/>
    <w:rsid w:val="00CD1B66"/>
    <w:rsid w:val="00CE2597"/>
    <w:rsid w:val="00CF7CC6"/>
    <w:rsid w:val="00D06822"/>
    <w:rsid w:val="00D626C7"/>
    <w:rsid w:val="00D62B89"/>
    <w:rsid w:val="00DD6B54"/>
    <w:rsid w:val="00F46846"/>
    <w:rsid w:val="00F92732"/>
    <w:rsid w:val="00F9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F1755"/>
  <w15:docId w15:val="{9D84913D-38AA-4273-A933-0607B4B8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626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F46846"/>
    <w:pPr>
      <w:spacing w:after="0" w:line="240" w:lineRule="auto"/>
      <w:ind w:left="720"/>
      <w:contextualSpacing/>
    </w:pPr>
    <w:rPr>
      <w:rFonts w:ascii="Calibri" w:hAnsi="Calibri" w:cs="Calibri"/>
      <w:kern w:val="0"/>
      <w:lang w:eastAsia="es-CO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2128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8D0"/>
  </w:style>
  <w:style w:type="paragraph" w:styleId="Piedepgina">
    <w:name w:val="footer"/>
    <w:basedOn w:val="Normal"/>
    <w:link w:val="PiedepginaCar"/>
    <w:uiPriority w:val="99"/>
    <w:unhideWhenUsed/>
    <w:rsid w:val="002128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8D0"/>
  </w:style>
  <w:style w:type="character" w:styleId="Refdecomentario">
    <w:name w:val="annotation reference"/>
    <w:basedOn w:val="Fuentedeprrafopredeter"/>
    <w:uiPriority w:val="99"/>
    <w:semiHidden/>
    <w:unhideWhenUsed/>
    <w:rsid w:val="00D068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068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068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68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6822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7234BD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72166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21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ltefinanciera.co/segmento-personas/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66514-EC51-400F-A262-C69A8ECF3DE1}"/>
      </w:docPartPr>
      <w:docPartBody>
        <w:p w:rsidR="00973D19" w:rsidRDefault="00985579">
          <w:r w:rsidRPr="00667D6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579"/>
    <w:rsid w:val="00003DE1"/>
    <w:rsid w:val="005216A4"/>
    <w:rsid w:val="00973D19"/>
    <w:rsid w:val="00985579"/>
    <w:rsid w:val="00AE6A00"/>
    <w:rsid w:val="00BE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C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8557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fd6a2b-cb47-49dc-b56a-853db1f62a9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63C5297CD5A84394C3A67E8EAF165F" ma:contentTypeVersion="3" ma:contentTypeDescription="Crear nuevo documento." ma:contentTypeScope="" ma:versionID="eb894c6f633ec254ae652ac2eeef3d24">
  <xsd:schema xmlns:xsd="http://www.w3.org/2001/XMLSchema" xmlns:xs="http://www.w3.org/2001/XMLSchema" xmlns:p="http://schemas.microsoft.com/office/2006/metadata/properties" xmlns:ns3="4ffd6a2b-cb47-49dc-b56a-853db1f62a9a" targetNamespace="http://schemas.microsoft.com/office/2006/metadata/properties" ma:root="true" ma:fieldsID="0bec2cd1c406192a7aa8e95ef1d5183e" ns3:_="">
    <xsd:import namespace="4ffd6a2b-cb47-49dc-b56a-853db1f62a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d6a2b-cb47-49dc-b56a-853db1f62a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71BF1-37CD-4FAE-B1CB-752965C179C8}">
  <ds:schemaRefs>
    <ds:schemaRef ds:uri="http://schemas.microsoft.com/office/2006/metadata/properties"/>
    <ds:schemaRef ds:uri="http://schemas.microsoft.com/office/infopath/2007/PartnerControls"/>
    <ds:schemaRef ds:uri="4ffd6a2b-cb47-49dc-b56a-853db1f62a9a"/>
  </ds:schemaRefs>
</ds:datastoreItem>
</file>

<file path=customXml/itemProps2.xml><?xml version="1.0" encoding="utf-8"?>
<ds:datastoreItem xmlns:ds="http://schemas.openxmlformats.org/officeDocument/2006/customXml" ds:itemID="{8C275DF9-9958-4434-83EB-C0F9CAEB8B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E4B75E-A028-443E-8ED9-BD18181DC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d6a2b-cb47-49dc-b56a-853db1f62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B69C0A-0E6B-447B-9965-C030D090E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Esteban Zapata Alvarez</dc:creator>
  <cp:keywords/>
  <dc:description/>
  <cp:lastModifiedBy>Juan Camilo Alzate Peña</cp:lastModifiedBy>
  <cp:revision>1</cp:revision>
  <dcterms:created xsi:type="dcterms:W3CDTF">2023-06-30T19:51:00Z</dcterms:created>
  <dcterms:modified xsi:type="dcterms:W3CDTF">2023-06-30T19:51:00Z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0x0101007063C5297CD5A84394C3A67E8EAF165F</vt:lpwstr>
  </property>
</Properties>
</file>